
<file path=[Content_Types].xml><?xml version="1.0" encoding="utf-8"?>
<Types xmlns="http://schemas.openxmlformats.org/package/2006/content-types">
  <Default Extension="jfif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2524A" w14:textId="77777777" w:rsidR="00174BB3" w:rsidRPr="00174BB3" w:rsidRDefault="00174BB3" w:rsidP="00174BB3">
      <w:pPr>
        <w:spacing w:after="0" w:line="240" w:lineRule="auto"/>
        <w:rPr>
          <w:b/>
          <w:sz w:val="32"/>
          <w:szCs w:val="32"/>
        </w:rPr>
      </w:pPr>
      <w:r w:rsidRPr="00174BB3">
        <w:rPr>
          <w:b/>
          <w:sz w:val="32"/>
          <w:szCs w:val="32"/>
        </w:rPr>
        <w:t xml:space="preserve">First Nations Arts and Cultures Panel Communique </w:t>
      </w:r>
    </w:p>
    <w:p w14:paraId="1C6B9E07" w14:textId="01DEF52C" w:rsidR="00737A83" w:rsidRPr="00174BB3" w:rsidRDefault="00174BB3" w:rsidP="00174BB3">
      <w:pPr>
        <w:spacing w:after="0" w:line="240" w:lineRule="auto"/>
        <w:rPr>
          <w:b/>
          <w:sz w:val="28"/>
          <w:szCs w:val="28"/>
        </w:rPr>
      </w:pPr>
      <w:r w:rsidRPr="00174BB3">
        <w:rPr>
          <w:b/>
          <w:sz w:val="28"/>
          <w:szCs w:val="28"/>
        </w:rPr>
        <w:t xml:space="preserve">Meeting </w:t>
      </w:r>
      <w:r w:rsidR="007D58E5">
        <w:rPr>
          <w:b/>
          <w:sz w:val="28"/>
          <w:szCs w:val="28"/>
        </w:rPr>
        <w:t>8</w:t>
      </w:r>
      <w:r w:rsidRPr="00174BB3">
        <w:rPr>
          <w:b/>
          <w:sz w:val="28"/>
          <w:szCs w:val="28"/>
        </w:rPr>
        <w:t xml:space="preserve"> </w:t>
      </w:r>
      <w:r w:rsidR="007D58E5" w:rsidRPr="007D58E5">
        <w:rPr>
          <w:b/>
          <w:sz w:val="28"/>
          <w:szCs w:val="28"/>
        </w:rPr>
        <w:t>Wednesday, 1 December 2021</w:t>
      </w:r>
    </w:p>
    <w:p w14:paraId="679A2E69" w14:textId="77777777" w:rsidR="00174BB3" w:rsidRDefault="00174BB3" w:rsidP="00174BB3">
      <w:pPr>
        <w:spacing w:after="0" w:line="240" w:lineRule="auto"/>
      </w:pPr>
    </w:p>
    <w:p w14:paraId="5AC9FCC3" w14:textId="77777777" w:rsidR="007D58E5" w:rsidRPr="007D58E5" w:rsidRDefault="007D58E5" w:rsidP="007D58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7D58E5">
        <w:rPr>
          <w:rFonts w:ascii="Calibri" w:hAnsi="Calibri" w:cs="Calibri"/>
          <w:b/>
          <w:bCs/>
          <w:color w:val="000000"/>
          <w:sz w:val="26"/>
          <w:szCs w:val="26"/>
        </w:rPr>
        <w:t xml:space="preserve">Meeting communiqué </w:t>
      </w:r>
    </w:p>
    <w:p w14:paraId="11F2BB01" w14:textId="266D040A" w:rsidR="007D58E5" w:rsidRDefault="007D58E5" w:rsidP="007D58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D58E5">
        <w:rPr>
          <w:rFonts w:ascii="Calibri" w:hAnsi="Calibri" w:cs="Calibri"/>
          <w:color w:val="000000"/>
        </w:rPr>
        <w:t xml:space="preserve">The eighth meeting of the First Nations Arts and Cultures Panel (the Panel) was held on Wednesday, 1 December 2021, 8:30am to 12:45pm at Arts Queensland, George Street, Brisbane attended by Panel Members and Arts Queensland, with some Panel Members joining via Microsoft Teams. </w:t>
      </w:r>
    </w:p>
    <w:p w14:paraId="3F40B51F" w14:textId="77777777" w:rsidR="007D58E5" w:rsidRPr="007D58E5" w:rsidRDefault="007D58E5" w:rsidP="007D58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7FCDA00" w14:textId="77777777" w:rsidR="007D58E5" w:rsidRPr="007D58E5" w:rsidRDefault="007D58E5" w:rsidP="007D58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6"/>
          <w:szCs w:val="26"/>
        </w:rPr>
      </w:pPr>
      <w:r w:rsidRPr="007D58E5">
        <w:rPr>
          <w:rFonts w:ascii="Calibri" w:hAnsi="Calibri" w:cs="Calibri"/>
          <w:b/>
          <w:bCs/>
          <w:color w:val="000000"/>
          <w:sz w:val="26"/>
          <w:szCs w:val="26"/>
        </w:rPr>
        <w:t xml:space="preserve">Meeting summary </w:t>
      </w:r>
    </w:p>
    <w:p w14:paraId="7AAA306C" w14:textId="77777777" w:rsidR="007D58E5" w:rsidRDefault="007D58E5" w:rsidP="007D58E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D58E5">
        <w:rPr>
          <w:rFonts w:ascii="Calibri" w:hAnsi="Calibri" w:cs="Calibri"/>
          <w:color w:val="000000"/>
        </w:rPr>
        <w:t xml:space="preserve">At the meeting the Panel: </w:t>
      </w:r>
    </w:p>
    <w:p w14:paraId="0BFAB1A6" w14:textId="30565290" w:rsidR="007D58E5" w:rsidRPr="007D58E5" w:rsidRDefault="007D58E5" w:rsidP="007D58E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7D58E5">
        <w:rPr>
          <w:rFonts w:ascii="Calibri" w:hAnsi="Calibri" w:cs="Calibri"/>
          <w:color w:val="000000"/>
        </w:rPr>
        <w:t xml:space="preserve">acknowledged the traditional custodians of the lands in Brisbane and the other locations on which Panel Members and Observers were meeting </w:t>
      </w:r>
    </w:p>
    <w:p w14:paraId="0F42D074" w14:textId="77777777" w:rsidR="007D58E5" w:rsidRPr="007D58E5" w:rsidRDefault="007D58E5" w:rsidP="007D58E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50" w:line="240" w:lineRule="auto"/>
        <w:rPr>
          <w:rFonts w:ascii="Calibri" w:hAnsi="Calibri" w:cs="Calibri"/>
          <w:color w:val="000000"/>
        </w:rPr>
      </w:pPr>
      <w:r w:rsidRPr="007D58E5">
        <w:rPr>
          <w:rFonts w:ascii="Calibri" w:hAnsi="Calibri" w:cs="Calibri"/>
          <w:color w:val="000000"/>
        </w:rPr>
        <w:t xml:space="preserve">observed one minute’s silence to acknowledge the passing of Yolngu brother Mr </w:t>
      </w:r>
      <w:proofErr w:type="spellStart"/>
      <w:r w:rsidRPr="007D58E5">
        <w:rPr>
          <w:rFonts w:ascii="Calibri" w:hAnsi="Calibri" w:cs="Calibri"/>
          <w:color w:val="000000"/>
        </w:rPr>
        <w:t>Dalaithngu</w:t>
      </w:r>
      <w:proofErr w:type="spellEnd"/>
      <w:r w:rsidRPr="007D58E5">
        <w:rPr>
          <w:rFonts w:ascii="Calibri" w:hAnsi="Calibri" w:cs="Calibri"/>
          <w:color w:val="000000"/>
        </w:rPr>
        <w:t xml:space="preserve"> AM and his contribution to the arts both nationally and globally </w:t>
      </w:r>
    </w:p>
    <w:p w14:paraId="16C36EBA" w14:textId="463F8E4C" w:rsidR="007D58E5" w:rsidRPr="007D58E5" w:rsidRDefault="007D58E5" w:rsidP="007D58E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50" w:line="240" w:lineRule="auto"/>
        <w:rPr>
          <w:rFonts w:ascii="Calibri" w:hAnsi="Calibri" w:cs="Calibri"/>
          <w:color w:val="000000"/>
        </w:rPr>
      </w:pPr>
      <w:r w:rsidRPr="007D58E5">
        <w:rPr>
          <w:rFonts w:ascii="Calibri" w:hAnsi="Calibri" w:cs="Calibri"/>
          <w:color w:val="000000"/>
        </w:rPr>
        <w:t xml:space="preserve">approved the Communiqué for the previous meeting (22 October 2021) and its publication on the Arts Queensland (AQ) website </w:t>
      </w:r>
    </w:p>
    <w:p w14:paraId="11FF67CF" w14:textId="77777777" w:rsidR="007D58E5" w:rsidRPr="007D58E5" w:rsidRDefault="007D58E5" w:rsidP="007D58E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50" w:line="240" w:lineRule="auto"/>
        <w:rPr>
          <w:rFonts w:ascii="Calibri" w:hAnsi="Calibri" w:cs="Calibri"/>
          <w:color w:val="000000"/>
        </w:rPr>
      </w:pPr>
      <w:r w:rsidRPr="007D58E5">
        <w:rPr>
          <w:rFonts w:ascii="Calibri" w:hAnsi="Calibri" w:cs="Calibri"/>
          <w:color w:val="000000"/>
        </w:rPr>
        <w:t xml:space="preserve">reviewed and endorsed the Cultural Engagement Framework, noting consultation will commence in early 2022 </w:t>
      </w:r>
    </w:p>
    <w:p w14:paraId="3BF4389D" w14:textId="38AAF82B" w:rsidR="007D58E5" w:rsidRPr="007D58E5" w:rsidRDefault="007D58E5" w:rsidP="007D58E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50" w:line="240" w:lineRule="auto"/>
        <w:rPr>
          <w:rFonts w:ascii="Calibri" w:hAnsi="Calibri" w:cs="Calibri"/>
          <w:color w:val="000000"/>
        </w:rPr>
      </w:pPr>
      <w:r w:rsidRPr="007D58E5">
        <w:rPr>
          <w:rFonts w:ascii="Calibri" w:hAnsi="Calibri" w:cs="Calibri"/>
          <w:color w:val="000000"/>
        </w:rPr>
        <w:t xml:space="preserve">discussed and provided support for the new approach to grow First Nations representation on Peer Assessment Panels </w:t>
      </w:r>
    </w:p>
    <w:p w14:paraId="232CAF6F" w14:textId="02C5C02F" w:rsidR="007D58E5" w:rsidRPr="007D58E5" w:rsidRDefault="007D58E5" w:rsidP="007D58E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50" w:line="240" w:lineRule="auto"/>
        <w:rPr>
          <w:rFonts w:ascii="Calibri" w:hAnsi="Calibri" w:cs="Calibri"/>
          <w:color w:val="000000"/>
        </w:rPr>
      </w:pPr>
      <w:r w:rsidRPr="007D58E5">
        <w:rPr>
          <w:rFonts w:ascii="Calibri" w:hAnsi="Calibri" w:cs="Calibri"/>
          <w:color w:val="000000"/>
        </w:rPr>
        <w:t xml:space="preserve">noted the First Nations Pathways Fund assessment process is finalised </w:t>
      </w:r>
    </w:p>
    <w:p w14:paraId="04530B59" w14:textId="4D09C770" w:rsidR="007D58E5" w:rsidRPr="007D58E5" w:rsidRDefault="007D58E5" w:rsidP="007D58E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50" w:line="240" w:lineRule="auto"/>
        <w:rPr>
          <w:rFonts w:ascii="Calibri" w:hAnsi="Calibri" w:cs="Calibri"/>
          <w:color w:val="000000"/>
        </w:rPr>
      </w:pPr>
      <w:r w:rsidRPr="007D58E5">
        <w:rPr>
          <w:rFonts w:ascii="Calibri" w:hAnsi="Calibri" w:cs="Calibri"/>
          <w:color w:val="000000"/>
        </w:rPr>
        <w:t xml:space="preserve">noted the Deputy Director-General’s update on AQ’s work supporting the advancement of First Nations outcomes through </w:t>
      </w:r>
      <w:r w:rsidRPr="007D58E5">
        <w:rPr>
          <w:rFonts w:ascii="Calibri" w:hAnsi="Calibri" w:cs="Calibri"/>
          <w:i/>
          <w:iCs/>
          <w:color w:val="000000"/>
        </w:rPr>
        <w:t xml:space="preserve">Creative Together </w:t>
      </w:r>
    </w:p>
    <w:p w14:paraId="00E6F688" w14:textId="0907A007" w:rsidR="007D58E5" w:rsidRPr="007D58E5" w:rsidRDefault="007D58E5" w:rsidP="007D58E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50" w:line="240" w:lineRule="auto"/>
        <w:rPr>
          <w:rFonts w:ascii="Calibri" w:hAnsi="Calibri" w:cs="Calibri"/>
          <w:color w:val="000000"/>
        </w:rPr>
      </w:pPr>
      <w:r w:rsidRPr="007D58E5">
        <w:rPr>
          <w:rFonts w:ascii="Calibri" w:hAnsi="Calibri" w:cs="Calibri"/>
          <w:color w:val="000000"/>
        </w:rPr>
        <w:t xml:space="preserve">noted the ongoing work in developing the second action plan for </w:t>
      </w:r>
      <w:r w:rsidRPr="007D58E5">
        <w:rPr>
          <w:rFonts w:ascii="Calibri" w:hAnsi="Calibri" w:cs="Calibri"/>
          <w:i/>
          <w:iCs/>
          <w:color w:val="000000"/>
        </w:rPr>
        <w:t xml:space="preserve">Creative Together, </w:t>
      </w:r>
      <w:proofErr w:type="gramStart"/>
      <w:r w:rsidRPr="007D58E5">
        <w:rPr>
          <w:rFonts w:ascii="Calibri" w:hAnsi="Calibri" w:cs="Calibri"/>
          <w:i/>
          <w:iCs/>
          <w:color w:val="000000"/>
        </w:rPr>
        <w:t>Grow</w:t>
      </w:r>
      <w:proofErr w:type="gramEnd"/>
      <w:r w:rsidRPr="007D58E5">
        <w:rPr>
          <w:rFonts w:ascii="Calibri" w:hAnsi="Calibri" w:cs="Calibri"/>
          <w:i/>
          <w:iCs/>
          <w:color w:val="000000"/>
        </w:rPr>
        <w:t xml:space="preserve"> 2022- 2026 </w:t>
      </w:r>
      <w:r w:rsidRPr="007D58E5">
        <w:rPr>
          <w:rFonts w:ascii="Calibri" w:hAnsi="Calibri" w:cs="Calibri"/>
          <w:color w:val="000000"/>
        </w:rPr>
        <w:t xml:space="preserve">and discussed potential focus areas to be further investigated including: growing career pathways and job opportunities; keeping culture strong and storytelling; and audience development. </w:t>
      </w:r>
    </w:p>
    <w:p w14:paraId="0F1A8194" w14:textId="77777777" w:rsidR="007D58E5" w:rsidRDefault="007D58E5" w:rsidP="007D58E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50" w:line="240" w:lineRule="auto"/>
        <w:rPr>
          <w:rFonts w:ascii="Calibri" w:hAnsi="Calibri" w:cs="Calibri"/>
          <w:color w:val="000000"/>
        </w:rPr>
      </w:pPr>
      <w:r w:rsidRPr="007D58E5">
        <w:rPr>
          <w:rFonts w:ascii="Calibri" w:hAnsi="Calibri" w:cs="Calibri"/>
          <w:color w:val="000000"/>
        </w:rPr>
        <w:t xml:space="preserve">reflected on their achievements in 2021 and shared aspirations and priorities for 2022 </w:t>
      </w:r>
    </w:p>
    <w:p w14:paraId="1F0F5D15" w14:textId="3BFFFEEB" w:rsidR="007D58E5" w:rsidRPr="007D58E5" w:rsidRDefault="007D58E5" w:rsidP="007D58E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150" w:line="240" w:lineRule="auto"/>
        <w:rPr>
          <w:rFonts w:ascii="Calibri" w:hAnsi="Calibri" w:cs="Calibri"/>
          <w:color w:val="000000"/>
        </w:rPr>
      </w:pPr>
      <w:r w:rsidRPr="007D58E5">
        <w:rPr>
          <w:rFonts w:ascii="Calibri" w:hAnsi="Calibri" w:cs="Calibri"/>
          <w:color w:val="000000"/>
        </w:rPr>
        <w:t xml:space="preserve">confirmed the Panel meetings for 2022 </w:t>
      </w:r>
      <w:r>
        <w:rPr>
          <w:rFonts w:ascii="Calibri" w:hAnsi="Calibri" w:cs="Calibri"/>
          <w:color w:val="000000"/>
        </w:rPr>
        <w:t>- t</w:t>
      </w:r>
      <w:r w:rsidRPr="007D58E5">
        <w:rPr>
          <w:rFonts w:ascii="Calibri" w:hAnsi="Calibri" w:cs="Calibri"/>
          <w:color w:val="000000"/>
        </w:rPr>
        <w:t>he next Panel meeting will be Friday, 25 February 2022.</w:t>
      </w:r>
    </w:p>
    <w:p w14:paraId="20F35102" w14:textId="77777777" w:rsidR="00174BB3" w:rsidRDefault="00174BB3" w:rsidP="00174BB3">
      <w:pPr>
        <w:spacing w:after="0" w:line="240" w:lineRule="auto"/>
      </w:pPr>
    </w:p>
    <w:sectPr w:rsidR="00174BB3" w:rsidSect="00CD494C">
      <w:headerReference w:type="default" r:id="rId7"/>
      <w:footerReference w:type="default" r:id="rId8"/>
      <w:pgSz w:w="11906" w:h="16838"/>
      <w:pgMar w:top="1481" w:right="1134" w:bottom="1440" w:left="1134" w:header="17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1E1A2" w14:textId="77777777" w:rsidR="002D23AE" w:rsidRDefault="002D23AE" w:rsidP="00DE16FC">
      <w:pPr>
        <w:spacing w:after="0" w:line="240" w:lineRule="auto"/>
      </w:pPr>
      <w:r>
        <w:separator/>
      </w:r>
    </w:p>
  </w:endnote>
  <w:endnote w:type="continuationSeparator" w:id="0">
    <w:p w14:paraId="0B3380FA" w14:textId="77777777" w:rsidR="002D23AE" w:rsidRDefault="002D23AE" w:rsidP="00DE1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29A79" w14:textId="77777777" w:rsidR="00DE16FC" w:rsidRDefault="00DE16FC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327988C9" wp14:editId="7B81505F">
          <wp:simplePos x="0" y="0"/>
          <wp:positionH relativeFrom="column">
            <wp:posOffset>-404446</wp:posOffset>
          </wp:positionH>
          <wp:positionV relativeFrom="page">
            <wp:posOffset>9868877</wp:posOffset>
          </wp:positionV>
          <wp:extent cx="6997080" cy="70539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NCP_General-Word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7080" cy="705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0CE9" w14:textId="77777777" w:rsidR="002D23AE" w:rsidRDefault="002D23AE" w:rsidP="00DE16FC">
      <w:pPr>
        <w:spacing w:after="0" w:line="240" w:lineRule="auto"/>
      </w:pPr>
      <w:r>
        <w:separator/>
      </w:r>
    </w:p>
  </w:footnote>
  <w:footnote w:type="continuationSeparator" w:id="0">
    <w:p w14:paraId="376B98D3" w14:textId="77777777" w:rsidR="002D23AE" w:rsidRDefault="002D23AE" w:rsidP="00DE1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9172" w14:textId="77777777" w:rsidR="00DE16FC" w:rsidRDefault="00DE16F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34D1D72F" wp14:editId="017FCDD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3739" cy="938254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rst Nations header.jfif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739" cy="9382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83710F"/>
    <w:multiLevelType w:val="hybridMultilevel"/>
    <w:tmpl w:val="CF63CFD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A3BD85"/>
    <w:multiLevelType w:val="hybridMultilevel"/>
    <w:tmpl w:val="BAD523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1D72FB4"/>
    <w:multiLevelType w:val="hybridMultilevel"/>
    <w:tmpl w:val="F67C8790"/>
    <w:lvl w:ilvl="0" w:tplc="AFC8204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5C34DF"/>
    <w:multiLevelType w:val="hybridMultilevel"/>
    <w:tmpl w:val="D520E654"/>
    <w:lvl w:ilvl="0" w:tplc="D69CC2A8">
      <w:start w:val="1"/>
      <w:numFmt w:val="decimal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B">
      <w:start w:val="1"/>
      <w:numFmt w:val="lowerRoman"/>
      <w:lvlText w:val="%3."/>
      <w:lvlJc w:val="right"/>
      <w:pPr>
        <w:ind w:left="2880" w:hanging="180"/>
      </w:pPr>
    </w:lvl>
    <w:lvl w:ilvl="3" w:tplc="0C09000F">
      <w:start w:val="1"/>
      <w:numFmt w:val="decimal"/>
      <w:lvlText w:val="%4."/>
      <w:lvlJc w:val="left"/>
      <w:pPr>
        <w:ind w:left="3600" w:hanging="360"/>
      </w:pPr>
    </w:lvl>
    <w:lvl w:ilvl="4" w:tplc="0C090019">
      <w:start w:val="1"/>
      <w:numFmt w:val="lowerLetter"/>
      <w:lvlText w:val="%5."/>
      <w:lvlJc w:val="left"/>
      <w:pPr>
        <w:ind w:left="4320" w:hanging="360"/>
      </w:pPr>
    </w:lvl>
    <w:lvl w:ilvl="5" w:tplc="0C09001B">
      <w:start w:val="1"/>
      <w:numFmt w:val="lowerRoman"/>
      <w:lvlText w:val="%6."/>
      <w:lvlJc w:val="right"/>
      <w:pPr>
        <w:ind w:left="5040" w:hanging="180"/>
      </w:pPr>
    </w:lvl>
    <w:lvl w:ilvl="6" w:tplc="0C09000F">
      <w:start w:val="1"/>
      <w:numFmt w:val="decimal"/>
      <w:lvlText w:val="%7."/>
      <w:lvlJc w:val="left"/>
      <w:pPr>
        <w:ind w:left="5760" w:hanging="360"/>
      </w:pPr>
    </w:lvl>
    <w:lvl w:ilvl="7" w:tplc="0C090019">
      <w:start w:val="1"/>
      <w:numFmt w:val="lowerLetter"/>
      <w:lvlText w:val="%8."/>
      <w:lvlJc w:val="left"/>
      <w:pPr>
        <w:ind w:left="6480" w:hanging="360"/>
      </w:pPr>
    </w:lvl>
    <w:lvl w:ilvl="8" w:tplc="0C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A02B65"/>
    <w:multiLevelType w:val="hybridMultilevel"/>
    <w:tmpl w:val="01F2D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9B30A2"/>
    <w:multiLevelType w:val="hybridMultilevel"/>
    <w:tmpl w:val="F842A3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4E60C8"/>
    <w:multiLevelType w:val="hybridMultilevel"/>
    <w:tmpl w:val="25DA6C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34D321F"/>
    <w:multiLevelType w:val="hybridMultilevel"/>
    <w:tmpl w:val="2416A6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C5B04"/>
    <w:multiLevelType w:val="hybridMultilevel"/>
    <w:tmpl w:val="F9200972"/>
    <w:lvl w:ilvl="0" w:tplc="AFC8204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5304A6"/>
    <w:multiLevelType w:val="hybridMultilevel"/>
    <w:tmpl w:val="0AA47D6E"/>
    <w:lvl w:ilvl="0" w:tplc="AFC8204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533EB"/>
    <w:multiLevelType w:val="hybridMultilevel"/>
    <w:tmpl w:val="03A41378"/>
    <w:lvl w:ilvl="0" w:tplc="AFC8204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10"/>
  </w:num>
  <w:num w:numId="5">
    <w:abstractNumId w:val="8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BB3"/>
    <w:rsid w:val="00015A5B"/>
    <w:rsid w:val="00123992"/>
    <w:rsid w:val="00174BB3"/>
    <w:rsid w:val="00191570"/>
    <w:rsid w:val="002D23AE"/>
    <w:rsid w:val="005E1CA8"/>
    <w:rsid w:val="00737A83"/>
    <w:rsid w:val="007D58E5"/>
    <w:rsid w:val="00CD494C"/>
    <w:rsid w:val="00DE16FC"/>
    <w:rsid w:val="00FB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D05D1"/>
  <w15:chartTrackingRefBased/>
  <w15:docId w15:val="{5328E3E4-4892-4BC4-953F-036DE8AA0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—numbers,Figure_name,List Paragraph1,Bullet Points,Bullet-sub-body,Recommendation,List Paragraph11,NFP GP Bulleted List,FooterText,numbered,Paragraphe de liste1,Bulletr List Paragraph,列出段落,列出段落1,List Paragraph2,Listeafsnit1"/>
    <w:basedOn w:val="Normal"/>
    <w:link w:val="ListParagraphChar"/>
    <w:uiPriority w:val="34"/>
    <w:qFormat/>
    <w:rsid w:val="00174B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4BB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1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6FC"/>
  </w:style>
  <w:style w:type="paragraph" w:styleId="Footer">
    <w:name w:val="footer"/>
    <w:basedOn w:val="Normal"/>
    <w:link w:val="FooterChar"/>
    <w:uiPriority w:val="99"/>
    <w:unhideWhenUsed/>
    <w:rsid w:val="00DE16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6FC"/>
  </w:style>
  <w:style w:type="paragraph" w:customStyle="1" w:styleId="Default">
    <w:name w:val="Default"/>
    <w:rsid w:val="00FB09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aliases w:val="List Paragraph—numbers Char,Figure_name Char,List Paragraph1 Char,Bullet Points Char,Bullet-sub-body Char,Recommendation Char,List Paragraph11 Char,NFP GP Bulleted List Char,FooterText Char,numbered Char,Paragraphe de liste1 Char"/>
    <w:basedOn w:val="DefaultParagraphFont"/>
    <w:link w:val="ListParagraph"/>
    <w:uiPriority w:val="34"/>
    <w:locked/>
    <w:rsid w:val="00FB09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 Administration Agency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Lee</dc:creator>
  <cp:keywords/>
  <dc:description/>
  <cp:lastModifiedBy>Alison Brearley</cp:lastModifiedBy>
  <cp:revision>3</cp:revision>
  <dcterms:created xsi:type="dcterms:W3CDTF">2022-03-02T23:18:00Z</dcterms:created>
  <dcterms:modified xsi:type="dcterms:W3CDTF">2022-03-02T23:19:00Z</dcterms:modified>
</cp:coreProperties>
</file>